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AD" w:rsidRDefault="00801FAD" w:rsidP="006C0B97">
      <w:pPr>
        <w:pStyle w:val="a5"/>
        <w:ind w:firstLine="567"/>
        <w:jc w:val="right"/>
      </w:pPr>
      <w:r>
        <w:fldChar w:fldCharType="begin"/>
      </w:r>
      <w:r>
        <w:instrText xml:space="preserve"> LINK </w:instrText>
      </w:r>
      <w:r w:rsidR="00820439">
        <w:instrText xml:space="preserve">Excel.Sheet.8 "D:\\РАБОТА\\БЮДЖЕТ\\БЮДЖЕТ 2021\\Проект Решения\\Приложения\\Приложение 7.xls" Лист1!R1C6:R6C9 </w:instrText>
      </w:r>
      <w:r>
        <w:instrText xml:space="preserve">\a \f 4 \h  \* MERGEFORMAT </w:instrText>
      </w:r>
      <w:r>
        <w:fldChar w:fldCharType="separate"/>
      </w:r>
    </w:p>
    <w:tbl>
      <w:tblPr>
        <w:tblW w:w="9474" w:type="dxa"/>
        <w:tblInd w:w="108" w:type="dxa"/>
        <w:tblLook w:val="04A0" w:firstRow="1" w:lastRow="0" w:firstColumn="1" w:lastColumn="0" w:noHBand="0" w:noVBand="1"/>
      </w:tblPr>
      <w:tblGrid>
        <w:gridCol w:w="4603"/>
        <w:gridCol w:w="4871"/>
      </w:tblGrid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36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5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01FAD" w:rsidRPr="00801FAD" w:rsidTr="00801FAD">
        <w:trPr>
          <w:trHeight w:val="190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</w:tr>
      <w:tr w:rsidR="00801FAD" w:rsidRPr="00801FAD" w:rsidTr="007F69B1">
        <w:trPr>
          <w:trHeight w:val="80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801FAD" w:rsidRPr="00801FAD" w:rsidTr="007F69B1">
        <w:trPr>
          <w:trHeight w:val="188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Плесецкого</w:t>
            </w:r>
            <w:proofErr w:type="spellEnd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</w:p>
        </w:tc>
      </w:tr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AD" w:rsidRPr="00801FAD" w:rsidRDefault="00801FAD" w:rsidP="00820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82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</w:t>
            </w: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№ </w:t>
            </w:r>
            <w:r w:rsidR="0082043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801FAD" w:rsidRDefault="00801FAD" w:rsidP="006C0B97">
      <w:pPr>
        <w:pStyle w:val="a5"/>
        <w:ind w:firstLine="567"/>
        <w:jc w:val="right"/>
      </w:pPr>
      <w:r>
        <w:fldChar w:fldCharType="end"/>
      </w:r>
      <w:r>
        <w:fldChar w:fldCharType="begin"/>
      </w:r>
      <w:r>
        <w:instrText xml:space="preserve"> LINK </w:instrText>
      </w:r>
      <w:r w:rsidR="00820439">
        <w:instrText xml:space="preserve">Excel.Sheet.8 "D:\\РАБОТА\\БЮДЖЕТ\\БЮДЖЕТ 2021\\Проект Решения\\Приложения\\Приложение 7.xls" Лист1!R1C6:R6C9 </w:instrText>
      </w:r>
      <w:r>
        <w:instrText xml:space="preserve">\a \f 4 \h  \* MERGEFORMAT </w:instrText>
      </w:r>
      <w:r>
        <w:fldChar w:fldCharType="separate"/>
      </w:r>
    </w:p>
    <w:p w:rsidR="00484AE5" w:rsidRPr="00D50E30" w:rsidRDefault="00801FAD" w:rsidP="00A11F72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иных межбюджетных трансфертов, передаваемых из бюджета </w:t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E48E4" w:rsidRPr="00D50E30">
        <w:rPr>
          <w:rStyle w:val="a4"/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ское» в бюджет </w:t>
      </w:r>
    </w:p>
    <w:p w:rsidR="00484AE5" w:rsidRPr="00D50E30" w:rsidRDefault="00484AE5" w:rsidP="00484AE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>муниципального образования «Плесецкий</w:t>
      </w:r>
      <w:r w:rsidR="00813707"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 район»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1. Настоящий Порядок предоставления иных межбюджетных трансфертов, передаваемых из бюджета муниципального образования «</w:t>
      </w:r>
      <w:r w:rsidR="000A1DFC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  в бюджет муниципального образования «Плесецкий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D50E30">
        <w:rPr>
          <w:rFonts w:ascii="Times New Roman" w:hAnsi="Times New Roman" w:cs="Times New Roman"/>
          <w:sz w:val="24"/>
          <w:szCs w:val="24"/>
        </w:rPr>
        <w:t>айон»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из </w:t>
      </w:r>
      <w:r w:rsidRPr="00D50E30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BE0CD1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813707" w:rsidRPr="00D50E30">
        <w:rPr>
          <w:rFonts w:ascii="Times New Roman" w:hAnsi="Times New Roman" w:cs="Times New Roman"/>
          <w:sz w:val="24"/>
          <w:szCs w:val="24"/>
        </w:rPr>
        <w:t>ское</w:t>
      </w:r>
      <w:r w:rsidRPr="00D50E30">
        <w:rPr>
          <w:rFonts w:ascii="Times New Roman" w:hAnsi="Times New Roman" w:cs="Times New Roman"/>
          <w:sz w:val="24"/>
          <w:szCs w:val="24"/>
        </w:rPr>
        <w:t>»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«Плесецкий муниципальный район»</w:t>
      </w:r>
      <w:r w:rsidRPr="00D50E30">
        <w:rPr>
          <w:rFonts w:ascii="Times New Roman" w:hAnsi="Times New Roman" w:cs="Times New Roman"/>
          <w:sz w:val="24"/>
          <w:szCs w:val="24"/>
        </w:rPr>
        <w:t>.</w:t>
      </w:r>
    </w:p>
    <w:p w:rsidR="006A13B3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2. Иные межбюджетные трансферты предоставляются в бюджет муниципального образования «Плесецкий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Fonts w:ascii="Times New Roman" w:hAnsi="Times New Roman" w:cs="Times New Roman"/>
          <w:sz w:val="24"/>
          <w:szCs w:val="24"/>
        </w:rPr>
        <w:t xml:space="preserve"> район» на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3F9" w:rsidRPr="00D50E3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753F9" w:rsidRPr="00D50E3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A13B3" w:rsidRPr="00D50E30">
        <w:rPr>
          <w:rFonts w:ascii="Times New Roman" w:hAnsi="Times New Roman" w:cs="Times New Roman"/>
          <w:sz w:val="24"/>
          <w:szCs w:val="24"/>
        </w:rPr>
        <w:t>:</w:t>
      </w:r>
    </w:p>
    <w:p w:rsidR="006A13B3" w:rsidRPr="00D50E30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</w:t>
      </w:r>
      <w:r w:rsidR="00E9077A" w:rsidRPr="00D50E30">
        <w:rPr>
          <w:rFonts w:ascii="Times New Roman" w:hAnsi="Times New Roman" w:cs="Times New Roman"/>
          <w:sz w:val="24"/>
          <w:szCs w:val="24"/>
        </w:rPr>
        <w:t xml:space="preserve">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</w:t>
      </w:r>
      <w:r w:rsidR="00632EE7" w:rsidRPr="00D50E30">
        <w:rPr>
          <w:rFonts w:ascii="Times New Roman" w:hAnsi="Times New Roman" w:cs="Times New Roman"/>
          <w:sz w:val="24"/>
          <w:szCs w:val="24"/>
        </w:rPr>
        <w:t>), дворовых территорий в рамках</w:t>
      </w:r>
      <w:r w:rsidR="00E9077A" w:rsidRPr="00D50E3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«Формирование </w:t>
      </w:r>
      <w:r w:rsidR="000D5BF8" w:rsidRPr="00D50E30">
        <w:rPr>
          <w:rFonts w:ascii="Times New Roman" w:hAnsi="Times New Roman" w:cs="Times New Roman"/>
          <w:sz w:val="24"/>
          <w:szCs w:val="24"/>
        </w:rPr>
        <w:t>современной</w:t>
      </w:r>
      <w:r w:rsidR="00C0206D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E9077A" w:rsidRPr="00D50E30">
        <w:rPr>
          <w:rFonts w:ascii="Times New Roman" w:hAnsi="Times New Roman" w:cs="Times New Roman"/>
          <w:sz w:val="24"/>
          <w:szCs w:val="24"/>
        </w:rPr>
        <w:t>городской среды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D5BF8" w:rsidRPr="00D50E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86359" w:rsidRPr="00D50E3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D5BF8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686359" w:rsidRPr="00D50E30">
        <w:rPr>
          <w:rFonts w:ascii="Times New Roman" w:hAnsi="Times New Roman" w:cs="Times New Roman"/>
          <w:sz w:val="24"/>
          <w:szCs w:val="24"/>
        </w:rPr>
        <w:t>ское»</w:t>
      </w:r>
      <w:r w:rsidR="000D5BF8" w:rsidRPr="00D50E30">
        <w:rPr>
          <w:rFonts w:ascii="Times New Roman" w:hAnsi="Times New Roman" w:cs="Times New Roman"/>
          <w:sz w:val="24"/>
          <w:szCs w:val="24"/>
        </w:rPr>
        <w:t xml:space="preserve"> на 2018 – 2022 гг.</w:t>
      </w:r>
      <w:r w:rsidR="00E9077A" w:rsidRPr="00D50E30">
        <w:rPr>
          <w:rFonts w:ascii="Times New Roman" w:hAnsi="Times New Roman" w:cs="Times New Roman"/>
          <w:sz w:val="24"/>
          <w:szCs w:val="24"/>
        </w:rPr>
        <w:t>»</w:t>
      </w:r>
      <w:r w:rsidR="000900B8" w:rsidRPr="00D50E30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«</w:t>
      </w:r>
      <w:r w:rsidR="009D058A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686359" w:rsidRPr="00D50E30">
        <w:rPr>
          <w:rFonts w:ascii="Times New Roman" w:hAnsi="Times New Roman" w:cs="Times New Roman"/>
          <w:sz w:val="24"/>
          <w:szCs w:val="24"/>
        </w:rPr>
        <w:t>ское</w:t>
      </w:r>
      <w:r w:rsidR="009D058A" w:rsidRPr="00D50E30">
        <w:rPr>
          <w:rFonts w:ascii="Times New Roman" w:hAnsi="Times New Roman" w:cs="Times New Roman"/>
          <w:sz w:val="24"/>
          <w:szCs w:val="24"/>
        </w:rPr>
        <w:t>» от 17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9D058A" w:rsidRPr="00D50E30">
        <w:rPr>
          <w:rFonts w:ascii="Times New Roman" w:hAnsi="Times New Roman" w:cs="Times New Roman"/>
          <w:sz w:val="24"/>
          <w:szCs w:val="24"/>
        </w:rPr>
        <w:t>августа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900B8" w:rsidRPr="00D50E30">
        <w:rPr>
          <w:rFonts w:ascii="Times New Roman" w:hAnsi="Times New Roman" w:cs="Times New Roman"/>
          <w:sz w:val="24"/>
          <w:szCs w:val="24"/>
        </w:rPr>
        <w:t xml:space="preserve"> №1</w:t>
      </w:r>
      <w:r w:rsidR="00686359" w:rsidRPr="00D50E30">
        <w:rPr>
          <w:rFonts w:ascii="Times New Roman" w:hAnsi="Times New Roman" w:cs="Times New Roman"/>
          <w:sz w:val="24"/>
          <w:szCs w:val="24"/>
        </w:rPr>
        <w:t>2</w:t>
      </w:r>
      <w:r w:rsidR="009D058A" w:rsidRPr="00D50E30">
        <w:rPr>
          <w:rFonts w:ascii="Times New Roman" w:hAnsi="Times New Roman" w:cs="Times New Roman"/>
          <w:sz w:val="24"/>
          <w:szCs w:val="24"/>
        </w:rPr>
        <w:t>4</w:t>
      </w:r>
      <w:r w:rsidRPr="00D50E30">
        <w:rPr>
          <w:rFonts w:ascii="Times New Roman" w:hAnsi="Times New Roman" w:cs="Times New Roman"/>
          <w:sz w:val="24"/>
          <w:szCs w:val="24"/>
        </w:rPr>
        <w:t>;</w:t>
      </w:r>
    </w:p>
    <w:p w:rsidR="006A13B3" w:rsidRPr="00D50E30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обустройство плоскостных спортивных сооружений</w:t>
      </w:r>
      <w:r w:rsidR="000269EE" w:rsidRPr="00D50E30">
        <w:rPr>
          <w:rFonts w:ascii="Times New Roman" w:hAnsi="Times New Roman" w:cs="Times New Roman"/>
          <w:sz w:val="24"/>
          <w:szCs w:val="24"/>
        </w:rPr>
        <w:t>,</w:t>
      </w:r>
      <w:r w:rsidR="007656F2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269EE" w:rsidRPr="00D50E30">
        <w:rPr>
          <w:rFonts w:ascii="Times New Roman" w:hAnsi="Times New Roman" w:cs="Times New Roman"/>
          <w:sz w:val="24"/>
          <w:szCs w:val="24"/>
        </w:rPr>
        <w:t>спортивных площадок</w:t>
      </w:r>
      <w:r w:rsidR="00D3344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269EE" w:rsidRPr="00D50E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0E30">
        <w:rPr>
          <w:rFonts w:ascii="Times New Roman" w:hAnsi="Times New Roman" w:cs="Times New Roman"/>
          <w:sz w:val="24"/>
          <w:szCs w:val="24"/>
        </w:rPr>
        <w:t>;</w:t>
      </w:r>
    </w:p>
    <w:p w:rsidR="00484AE5" w:rsidRPr="00D50E30" w:rsidRDefault="0017216B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повышение средней заработной платы работников муниципальных учреждений культуры</w:t>
      </w:r>
      <w:r w:rsidR="00EC1DE6" w:rsidRPr="00D50E30">
        <w:rPr>
          <w:rFonts w:ascii="Times New Roman" w:hAnsi="Times New Roman" w:cs="Times New Roman"/>
          <w:sz w:val="24"/>
          <w:szCs w:val="24"/>
        </w:rPr>
        <w:t xml:space="preserve"> и на другие расходы</w:t>
      </w:r>
      <w:r w:rsidR="00484AE5" w:rsidRPr="00D50E30">
        <w:rPr>
          <w:rFonts w:ascii="Times New Roman" w:hAnsi="Times New Roman" w:cs="Times New Roman"/>
          <w:sz w:val="24"/>
          <w:szCs w:val="24"/>
        </w:rPr>
        <w:t xml:space="preserve"> в соответствии с заключённым</w:t>
      </w:r>
      <w:r w:rsidR="006A13B3" w:rsidRPr="00D50E30">
        <w:rPr>
          <w:rFonts w:ascii="Times New Roman" w:hAnsi="Times New Roman" w:cs="Times New Roman"/>
          <w:sz w:val="24"/>
          <w:szCs w:val="24"/>
        </w:rPr>
        <w:t>и</w:t>
      </w:r>
      <w:r w:rsidR="00484AE5" w:rsidRPr="00D50E3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A13B3" w:rsidRPr="00D50E30">
        <w:rPr>
          <w:rFonts w:ascii="Times New Roman" w:hAnsi="Times New Roman" w:cs="Times New Roman"/>
          <w:sz w:val="24"/>
          <w:szCs w:val="24"/>
        </w:rPr>
        <w:t>я</w:t>
      </w:r>
      <w:r w:rsidR="00813707" w:rsidRPr="00D50E30">
        <w:rPr>
          <w:rFonts w:ascii="Times New Roman" w:hAnsi="Times New Roman" w:cs="Times New Roman"/>
          <w:sz w:val="24"/>
          <w:szCs w:val="24"/>
        </w:rPr>
        <w:t>м</w:t>
      </w:r>
      <w:r w:rsidR="006A13B3" w:rsidRPr="00D50E30">
        <w:rPr>
          <w:rFonts w:ascii="Times New Roman" w:hAnsi="Times New Roman" w:cs="Times New Roman"/>
          <w:sz w:val="24"/>
          <w:szCs w:val="24"/>
        </w:rPr>
        <w:t>и</w:t>
      </w:r>
      <w:r w:rsidR="00632EE7" w:rsidRPr="00D50E30">
        <w:rPr>
          <w:rFonts w:ascii="Times New Roman" w:hAnsi="Times New Roman" w:cs="Times New Roman"/>
          <w:sz w:val="24"/>
          <w:szCs w:val="24"/>
        </w:rPr>
        <w:t>;</w:t>
      </w:r>
    </w:p>
    <w:p w:rsidR="00632EE7" w:rsidRPr="00D50E30" w:rsidRDefault="00632EE7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благоустройство территорий и приобретение уборочной и коммунальной техники;</w:t>
      </w:r>
    </w:p>
    <w:p w:rsidR="00632EE7" w:rsidRPr="00D50E30" w:rsidRDefault="00632EE7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выполнение работ по демонтажу объектов капитального строительства в связи с осуществлением мероприятий по предотвращению и ликвидации последствий чрезвычайных ситуаций;</w:t>
      </w:r>
    </w:p>
    <w:p w:rsidR="00E02E66" w:rsidRPr="00D50E30" w:rsidRDefault="00632EE7" w:rsidP="00E02E6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реализацию мероприятий в сфере обращения</w:t>
      </w:r>
      <w:r w:rsidR="00E02E66" w:rsidRPr="00D50E30">
        <w:rPr>
          <w:rFonts w:ascii="Times New Roman" w:hAnsi="Times New Roman" w:cs="Times New Roman"/>
          <w:sz w:val="24"/>
          <w:szCs w:val="24"/>
        </w:rPr>
        <w:t xml:space="preserve"> с отходами производства и потребления, в том числе с твердыми коммунальными отходами, на содержание мест (площадок) накопления твердых коммунальных отходов;</w:t>
      </w:r>
    </w:p>
    <w:p w:rsidR="00E02E66" w:rsidRPr="00D50E30" w:rsidRDefault="00E02E66" w:rsidP="00E02E6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обеспечение развития и укрепления материально-технической базы домов культуры в населенных пункт</w:t>
      </w:r>
      <w:r w:rsidR="006673B4" w:rsidRPr="00D50E30">
        <w:rPr>
          <w:rFonts w:ascii="Times New Roman" w:hAnsi="Times New Roman" w:cs="Times New Roman"/>
          <w:sz w:val="24"/>
          <w:szCs w:val="24"/>
        </w:rPr>
        <w:t>ах с числом жителей до 50 тысяч.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3. Иные межбюджетные трансферты предоставляются</w:t>
      </w:r>
      <w:r w:rsidR="00D3513E" w:rsidRPr="00D50E3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50E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3513E" w:rsidRPr="00D50E3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02140" w:rsidRPr="00D50E3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3513E" w:rsidRPr="00D50E3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02140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D3513E" w:rsidRPr="00D50E3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3513E" w:rsidRPr="00D50E30">
        <w:rPr>
          <w:rFonts w:ascii="Times New Roman" w:hAnsi="Times New Roman" w:cs="Times New Roman"/>
          <w:sz w:val="24"/>
          <w:szCs w:val="24"/>
        </w:rPr>
        <w:t>»</w:t>
      </w:r>
      <w:r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D50E30" w:rsidRPr="00D50E3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proofErr w:type="spellStart"/>
      <w:proofErr w:type="gramStart"/>
      <w:r w:rsidR="00D50E30" w:rsidRPr="00D50E30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D50E30" w:rsidRPr="00D50E30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D50E30" w:rsidRPr="00D50E30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proofErr w:type="gramEnd"/>
      <w:r w:rsidR="00D50E30" w:rsidRPr="00D50E30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2021 год и на плановый период 2022 и 2023 годов»</w:t>
      </w:r>
      <w:r w:rsidR="00D3513E" w:rsidRPr="00D50E30">
        <w:rPr>
          <w:rFonts w:ascii="Times New Roman" w:hAnsi="Times New Roman" w:cs="Times New Roman"/>
          <w:sz w:val="24"/>
          <w:szCs w:val="24"/>
        </w:rPr>
        <w:t>»</w:t>
      </w:r>
      <w:r w:rsidRPr="00D50E30">
        <w:rPr>
          <w:rFonts w:ascii="Times New Roman" w:hAnsi="Times New Roman" w:cs="Times New Roman"/>
          <w:sz w:val="24"/>
          <w:szCs w:val="24"/>
        </w:rPr>
        <w:t>, согласно сводной бюджетной росписи в пределах лимитов бюджетных обязательств.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lastRenderedPageBreak/>
        <w:t xml:space="preserve">4. Соглашение о передаче иных межбюджетных </w:t>
      </w:r>
      <w:proofErr w:type="gramStart"/>
      <w:r w:rsidRPr="00D50E30">
        <w:rPr>
          <w:rFonts w:ascii="Times New Roman" w:hAnsi="Times New Roman" w:cs="Times New Roman"/>
          <w:sz w:val="24"/>
          <w:szCs w:val="24"/>
        </w:rPr>
        <w:t>трансфертов  должно</w:t>
      </w:r>
      <w:proofErr w:type="gramEnd"/>
      <w:r w:rsidRPr="00D50E30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 - предмет соглашения (цели, на которые передаются иные межбюджетные трансферты);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объём иных межбюджетных трансфертов;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ответственность сторон;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порядок разрешения споров;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срок действия Соглашения.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«</w:t>
      </w:r>
      <w:r w:rsidR="00444664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 отчет об использовании иных межбюджетных трансфертов, согласно приложению к настоящему Порядку.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6. Иные межбюджетные трансферты, использованные получателями не по целевому назначению, подлежат возврату в бюджет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7. 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8. Иные межбюджетные трансферты, не использованные на конец года, подлежат возврату в бюджет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ское», в соответствии с порядком завершения операций по исполнению бюджета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ское».</w:t>
      </w:r>
    </w:p>
    <w:p w:rsidR="00175B5D" w:rsidRPr="00D50E30" w:rsidRDefault="00175B5D">
      <w:pPr>
        <w:rPr>
          <w:sz w:val="24"/>
          <w:szCs w:val="24"/>
        </w:rPr>
      </w:pPr>
    </w:p>
    <w:sectPr w:rsidR="00175B5D" w:rsidRPr="00D50E30" w:rsidSect="00B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75" w:rsidRDefault="00057E75" w:rsidP="00B92AE3">
      <w:pPr>
        <w:spacing w:after="0" w:line="240" w:lineRule="auto"/>
      </w:pPr>
      <w:r>
        <w:separator/>
      </w:r>
    </w:p>
  </w:endnote>
  <w:endnote w:type="continuationSeparator" w:id="0">
    <w:p w:rsidR="00057E75" w:rsidRDefault="00057E75" w:rsidP="00B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75" w:rsidRDefault="00057E75" w:rsidP="00B92AE3">
      <w:pPr>
        <w:spacing w:after="0" w:line="240" w:lineRule="auto"/>
      </w:pPr>
      <w:r>
        <w:separator/>
      </w:r>
    </w:p>
  </w:footnote>
  <w:footnote w:type="continuationSeparator" w:id="0">
    <w:p w:rsidR="00057E75" w:rsidRDefault="00057E75" w:rsidP="00B9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AE5"/>
    <w:rsid w:val="0002089A"/>
    <w:rsid w:val="000269EE"/>
    <w:rsid w:val="00030718"/>
    <w:rsid w:val="00057E75"/>
    <w:rsid w:val="00077804"/>
    <w:rsid w:val="000900B8"/>
    <w:rsid w:val="000A0385"/>
    <w:rsid w:val="000A1DFC"/>
    <w:rsid w:val="000A7F92"/>
    <w:rsid w:val="000B5CDB"/>
    <w:rsid w:val="000C0966"/>
    <w:rsid w:val="000D5BF8"/>
    <w:rsid w:val="00102140"/>
    <w:rsid w:val="0011471C"/>
    <w:rsid w:val="0017216B"/>
    <w:rsid w:val="00175B5D"/>
    <w:rsid w:val="002622F8"/>
    <w:rsid w:val="0029330D"/>
    <w:rsid w:val="002D5688"/>
    <w:rsid w:val="002F20F6"/>
    <w:rsid w:val="003077B6"/>
    <w:rsid w:val="003138B5"/>
    <w:rsid w:val="0036304D"/>
    <w:rsid w:val="00365B5E"/>
    <w:rsid w:val="00370749"/>
    <w:rsid w:val="00444664"/>
    <w:rsid w:val="00484AE5"/>
    <w:rsid w:val="004A31D6"/>
    <w:rsid w:val="004A35B9"/>
    <w:rsid w:val="004D71F0"/>
    <w:rsid w:val="00550EFB"/>
    <w:rsid w:val="00576D09"/>
    <w:rsid w:val="005D5D10"/>
    <w:rsid w:val="005E41A0"/>
    <w:rsid w:val="006267D7"/>
    <w:rsid w:val="00632EE7"/>
    <w:rsid w:val="006673B4"/>
    <w:rsid w:val="0068490B"/>
    <w:rsid w:val="00686359"/>
    <w:rsid w:val="00694328"/>
    <w:rsid w:val="006A13B3"/>
    <w:rsid w:val="006C0B97"/>
    <w:rsid w:val="00732C89"/>
    <w:rsid w:val="007656F2"/>
    <w:rsid w:val="00794388"/>
    <w:rsid w:val="007C6C28"/>
    <w:rsid w:val="007D6B12"/>
    <w:rsid w:val="007F69B1"/>
    <w:rsid w:val="00801FAD"/>
    <w:rsid w:val="0080301A"/>
    <w:rsid w:val="00813707"/>
    <w:rsid w:val="00820439"/>
    <w:rsid w:val="00856196"/>
    <w:rsid w:val="008770F5"/>
    <w:rsid w:val="008E35DD"/>
    <w:rsid w:val="00973938"/>
    <w:rsid w:val="00987FA7"/>
    <w:rsid w:val="009D058A"/>
    <w:rsid w:val="009E2025"/>
    <w:rsid w:val="00A11F72"/>
    <w:rsid w:val="00A42B0E"/>
    <w:rsid w:val="00A72FF3"/>
    <w:rsid w:val="00A866A0"/>
    <w:rsid w:val="00AA501A"/>
    <w:rsid w:val="00AB122D"/>
    <w:rsid w:val="00AD5D60"/>
    <w:rsid w:val="00AE20A6"/>
    <w:rsid w:val="00AF5F01"/>
    <w:rsid w:val="00B00E57"/>
    <w:rsid w:val="00B046A1"/>
    <w:rsid w:val="00B177FB"/>
    <w:rsid w:val="00B57674"/>
    <w:rsid w:val="00B92AE3"/>
    <w:rsid w:val="00BD3B77"/>
    <w:rsid w:val="00BE0CD1"/>
    <w:rsid w:val="00BE742D"/>
    <w:rsid w:val="00C0206D"/>
    <w:rsid w:val="00C163CE"/>
    <w:rsid w:val="00C17C82"/>
    <w:rsid w:val="00C3760D"/>
    <w:rsid w:val="00C753F9"/>
    <w:rsid w:val="00C7673B"/>
    <w:rsid w:val="00C92DBD"/>
    <w:rsid w:val="00C92E7E"/>
    <w:rsid w:val="00D33449"/>
    <w:rsid w:val="00D3513E"/>
    <w:rsid w:val="00D50E30"/>
    <w:rsid w:val="00D80D76"/>
    <w:rsid w:val="00D9419B"/>
    <w:rsid w:val="00DA5ADF"/>
    <w:rsid w:val="00DE3EB7"/>
    <w:rsid w:val="00E02E66"/>
    <w:rsid w:val="00E45629"/>
    <w:rsid w:val="00E753F1"/>
    <w:rsid w:val="00E9077A"/>
    <w:rsid w:val="00E90EC7"/>
    <w:rsid w:val="00EC1DE6"/>
    <w:rsid w:val="00EE48E4"/>
    <w:rsid w:val="00F0360E"/>
    <w:rsid w:val="00F94A3B"/>
    <w:rsid w:val="00F962D1"/>
    <w:rsid w:val="00FA374B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DDCA-89AD-44A4-A423-2A9365C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AE5"/>
    <w:rPr>
      <w:b/>
      <w:bCs/>
    </w:rPr>
  </w:style>
  <w:style w:type="paragraph" w:styleId="a5">
    <w:name w:val="No Spacing"/>
    <w:uiPriority w:val="1"/>
    <w:qFormat/>
    <w:rsid w:val="00484A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AE3"/>
  </w:style>
  <w:style w:type="paragraph" w:styleId="a8">
    <w:name w:val="footer"/>
    <w:basedOn w:val="a"/>
    <w:link w:val="a9"/>
    <w:uiPriority w:val="99"/>
    <w:unhideWhenUsed/>
    <w:rsid w:val="00B9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AE3"/>
  </w:style>
  <w:style w:type="paragraph" w:styleId="aa">
    <w:name w:val="Balloon Text"/>
    <w:basedOn w:val="a"/>
    <w:link w:val="ab"/>
    <w:uiPriority w:val="99"/>
    <w:semiHidden/>
    <w:unhideWhenUsed/>
    <w:rsid w:val="00C7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94BA-A905-4B72-977E-D8B6A37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Пользователь Windows</cp:lastModifiedBy>
  <cp:revision>79</cp:revision>
  <cp:lastPrinted>2020-12-04T06:25:00Z</cp:lastPrinted>
  <dcterms:created xsi:type="dcterms:W3CDTF">2018-07-12T09:32:00Z</dcterms:created>
  <dcterms:modified xsi:type="dcterms:W3CDTF">2020-12-28T08:12:00Z</dcterms:modified>
</cp:coreProperties>
</file>